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C73" w:rsidRDefault="00764BA7" w:rsidP="00764BA7">
      <w:pPr>
        <w:jc w:val="center"/>
        <w:rPr>
          <w:b/>
          <w:sz w:val="32"/>
          <w:szCs w:val="32"/>
        </w:rPr>
      </w:pPr>
      <w:r w:rsidRPr="00764BA7">
        <w:rPr>
          <w:b/>
          <w:sz w:val="32"/>
          <w:szCs w:val="32"/>
        </w:rPr>
        <w:t>Arkansas Association of Student Councils</w:t>
      </w:r>
    </w:p>
    <w:p w:rsidR="00764BA7" w:rsidRDefault="00764BA7" w:rsidP="00764BA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Arkansas Association of Student Councils links together secondary student councils within the state.  Member schools are eligible to attend and participate in AASC leadership programs. These programs include a spring conference, summer workshop, project competition, junior high retreats, </w:t>
      </w:r>
      <w:proofErr w:type="spellStart"/>
      <w:r>
        <w:rPr>
          <w:b/>
          <w:sz w:val="24"/>
          <w:szCs w:val="24"/>
        </w:rPr>
        <w:t>reunionizer</w:t>
      </w:r>
      <w:proofErr w:type="spellEnd"/>
      <w:r>
        <w:rPr>
          <w:b/>
          <w:sz w:val="24"/>
          <w:szCs w:val="24"/>
        </w:rPr>
        <w:t>, and three $500 scholarships awarded annually to seniors.  Member schools also receive association newsletters and updates on all events and activities available to them.</w:t>
      </w:r>
      <w:r w:rsidR="00FC4AA8">
        <w:rPr>
          <w:b/>
          <w:sz w:val="24"/>
          <w:szCs w:val="24"/>
        </w:rPr>
        <w:t xml:space="preserve">  Executive Director – danny.collie@yahoo.com</w:t>
      </w:r>
    </w:p>
    <w:p w:rsidR="00764BA7" w:rsidRDefault="00764BA7" w:rsidP="00764BA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AASC Membership Application</w:t>
      </w:r>
    </w:p>
    <w:p w:rsidR="00764BA7" w:rsidRDefault="00764BA7" w:rsidP="00764BA7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Name _____________________________________________</w:t>
      </w:r>
    </w:p>
    <w:p w:rsidR="00764BA7" w:rsidRDefault="00764BA7" w:rsidP="00764BA7">
      <w:pPr>
        <w:rPr>
          <w:b/>
          <w:sz w:val="32"/>
          <w:szCs w:val="32"/>
        </w:rPr>
      </w:pPr>
      <w:r>
        <w:rPr>
          <w:b/>
          <w:sz w:val="32"/>
          <w:szCs w:val="32"/>
        </w:rPr>
        <w:t>School Street or Box # ______________________________________</w:t>
      </w:r>
    </w:p>
    <w:p w:rsidR="00764BA7" w:rsidRDefault="00764BA7" w:rsidP="00764BA7">
      <w:pPr>
        <w:rPr>
          <w:b/>
          <w:sz w:val="32"/>
          <w:szCs w:val="32"/>
        </w:rPr>
      </w:pPr>
      <w:r>
        <w:rPr>
          <w:b/>
          <w:sz w:val="32"/>
          <w:szCs w:val="32"/>
        </w:rPr>
        <w:t>City and Zip _______________________________________________</w:t>
      </w:r>
    </w:p>
    <w:p w:rsidR="00764BA7" w:rsidRDefault="00764BA7" w:rsidP="00764BA7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Advisor Name(s) ___________________________________________</w:t>
      </w:r>
    </w:p>
    <w:p w:rsidR="00764BA7" w:rsidRDefault="00764BA7" w:rsidP="00764BA7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Advisor Cell # ______________________________________________</w:t>
      </w:r>
    </w:p>
    <w:p w:rsidR="00764BA7" w:rsidRDefault="00764BA7" w:rsidP="00764BA7">
      <w:pPr>
        <w:rPr>
          <w:b/>
          <w:sz w:val="32"/>
          <w:szCs w:val="32"/>
        </w:rPr>
      </w:pPr>
      <w:r>
        <w:rPr>
          <w:b/>
          <w:sz w:val="32"/>
          <w:szCs w:val="32"/>
        </w:rPr>
        <w:t>Advisor Email ______________________________________________</w:t>
      </w:r>
    </w:p>
    <w:p w:rsidR="00764BA7" w:rsidRPr="00FC4AA8" w:rsidRDefault="00764BA7" w:rsidP="00FC4AA8">
      <w:pPr>
        <w:ind w:left="720" w:firstLine="720"/>
        <w:rPr>
          <w:b/>
          <w:sz w:val="24"/>
          <w:szCs w:val="24"/>
        </w:rPr>
      </w:pPr>
      <w:r w:rsidRPr="00FC4AA8">
        <w:rPr>
          <w:b/>
          <w:sz w:val="24"/>
          <w:szCs w:val="24"/>
        </w:rPr>
        <w:t>All further correspondence will be through electronic email.</w:t>
      </w:r>
    </w:p>
    <w:p w:rsidR="00764BA7" w:rsidRPr="00764BA7" w:rsidRDefault="0078170A" w:rsidP="00764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annual membership fee is </w:t>
      </w:r>
      <w:r w:rsidRPr="0078170A">
        <w:rPr>
          <w:b/>
          <w:sz w:val="28"/>
          <w:szCs w:val="28"/>
          <w:u w:val="single"/>
        </w:rPr>
        <w:t>$6</w:t>
      </w:r>
      <w:r w:rsidR="00764BA7" w:rsidRPr="0078170A">
        <w:rPr>
          <w:b/>
          <w:sz w:val="28"/>
          <w:szCs w:val="28"/>
          <w:u w:val="single"/>
        </w:rPr>
        <w:t>0</w:t>
      </w:r>
      <w:r w:rsidR="00764BA7" w:rsidRPr="00764BA7">
        <w:rPr>
          <w:b/>
          <w:sz w:val="28"/>
          <w:szCs w:val="28"/>
        </w:rPr>
        <w:t xml:space="preserve"> per school per year.</w:t>
      </w:r>
    </w:p>
    <w:p w:rsidR="00764BA7" w:rsidRDefault="00764BA7" w:rsidP="00764BA7">
      <w:pPr>
        <w:jc w:val="center"/>
        <w:rPr>
          <w:b/>
          <w:sz w:val="28"/>
          <w:szCs w:val="28"/>
        </w:rPr>
      </w:pPr>
      <w:r w:rsidRPr="00764BA7">
        <w:rPr>
          <w:b/>
          <w:sz w:val="28"/>
          <w:szCs w:val="28"/>
        </w:rPr>
        <w:t>Membership runs from time of payment to that date the following year.</w:t>
      </w:r>
    </w:p>
    <w:p w:rsidR="00764BA7" w:rsidRDefault="00764BA7" w:rsidP="00764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association also requests donations to help finance the three scholarships </w:t>
      </w:r>
      <w:bookmarkStart w:id="0" w:name="_GoBack"/>
      <w:bookmarkEnd w:id="0"/>
      <w:r>
        <w:rPr>
          <w:b/>
          <w:sz w:val="28"/>
          <w:szCs w:val="28"/>
        </w:rPr>
        <w:t>awarded annually at a cost of $1500.  A donation of $10 per member school would help to finance all scholarships.</w:t>
      </w:r>
    </w:p>
    <w:p w:rsidR="00764BA7" w:rsidRDefault="00764BA7" w:rsidP="00764BA7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Make check payable to AASC</w:t>
      </w:r>
    </w:p>
    <w:p w:rsidR="00764BA7" w:rsidRDefault="00764BA7" w:rsidP="00764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Dues: __________</w:t>
      </w:r>
      <w:r>
        <w:rPr>
          <w:b/>
          <w:sz w:val="28"/>
          <w:szCs w:val="28"/>
        </w:rPr>
        <w:br/>
        <w:t>Scholarship: __________</w:t>
      </w:r>
      <w:r>
        <w:rPr>
          <w:b/>
          <w:sz w:val="28"/>
          <w:szCs w:val="28"/>
        </w:rPr>
        <w:br/>
        <w:t>Total Enclosed: ____________</w:t>
      </w:r>
    </w:p>
    <w:p w:rsidR="00764BA7" w:rsidRDefault="00764BA7" w:rsidP="00764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Mail to:</w:t>
      </w:r>
    </w:p>
    <w:p w:rsidR="00764BA7" w:rsidRPr="00764BA7" w:rsidRDefault="00764BA7" w:rsidP="00764B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Danny Collie – AASC Executive Director</w:t>
      </w:r>
      <w:r>
        <w:rPr>
          <w:b/>
          <w:sz w:val="28"/>
          <w:szCs w:val="28"/>
        </w:rPr>
        <w:br/>
        <w:t>3408 Lucky Pine Road</w:t>
      </w:r>
      <w:r w:rsidR="00FC4AA8">
        <w:rPr>
          <w:b/>
          <w:sz w:val="28"/>
          <w:szCs w:val="28"/>
        </w:rPr>
        <w:br/>
        <w:t>Donaldson, AR 71941</w:t>
      </w:r>
    </w:p>
    <w:p w:rsidR="00764BA7" w:rsidRPr="00764BA7" w:rsidRDefault="00764BA7" w:rsidP="00764BA7">
      <w:pPr>
        <w:rPr>
          <w:b/>
          <w:sz w:val="24"/>
          <w:szCs w:val="24"/>
        </w:rPr>
      </w:pPr>
    </w:p>
    <w:sectPr w:rsidR="00764BA7" w:rsidRPr="0076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BA7"/>
    <w:rsid w:val="00764BA7"/>
    <w:rsid w:val="0078170A"/>
    <w:rsid w:val="00AD3C73"/>
    <w:rsid w:val="00FC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60901C-6ED0-462E-BFE1-689EF1973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collie</dc:creator>
  <cp:keywords/>
  <dc:description/>
  <cp:lastModifiedBy>danny collie</cp:lastModifiedBy>
  <cp:revision>2</cp:revision>
  <dcterms:created xsi:type="dcterms:W3CDTF">2013-10-08T17:05:00Z</dcterms:created>
  <dcterms:modified xsi:type="dcterms:W3CDTF">2017-03-01T12:02:00Z</dcterms:modified>
</cp:coreProperties>
</file>